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7BEB" w14:textId="1EB16DC5" w:rsidR="00247F29" w:rsidRDefault="00FA73C8" w:rsidP="00FB4883">
      <w:pPr>
        <w:jc w:val="center"/>
      </w:pPr>
      <w:r>
        <w:rPr>
          <w:noProof/>
        </w:rPr>
        <w:drawing>
          <wp:inline distT="0" distB="0" distL="0" distR="0" wp14:anchorId="79B0E965" wp14:editId="6C3FF03D">
            <wp:extent cx="1972733" cy="1433072"/>
            <wp:effectExtent l="0" t="0" r="8890" b="0"/>
            <wp:docPr id="1" name="Picture 1" descr="Macintosh HD:Users:ryanchackel:Desktop:Screen Shot 2016-10-05 at 11.17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yanchackel:Desktop:Screen Shot 2016-10-05 at 11.17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23" cy="14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E87AF" w14:textId="447961AE" w:rsidR="003312E7" w:rsidRPr="007E7AF4" w:rsidRDefault="008642B4" w:rsidP="0033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Nevada</w:t>
      </w:r>
      <w:r w:rsidR="003312E7">
        <w:rPr>
          <w:b/>
          <w:sz w:val="28"/>
          <w:szCs w:val="28"/>
        </w:rPr>
        <w:t xml:space="preserve"> - </w:t>
      </w:r>
      <w:r w:rsidR="003D4CB5" w:rsidRPr="003312E7">
        <w:rPr>
          <w:b/>
          <w:color w:val="FF0000"/>
          <w:sz w:val="28"/>
          <w:szCs w:val="28"/>
        </w:rPr>
        <w:t>Presenting</w:t>
      </w:r>
      <w:r w:rsidR="00FA73C8" w:rsidRPr="003312E7">
        <w:rPr>
          <w:b/>
          <w:color w:val="FF0000"/>
          <w:sz w:val="28"/>
          <w:szCs w:val="28"/>
        </w:rPr>
        <w:t xml:space="preserve"> Sponsor</w:t>
      </w:r>
      <w:r w:rsidR="003D4CB5" w:rsidRPr="003312E7">
        <w:rPr>
          <w:b/>
          <w:color w:val="FF0000"/>
          <w:sz w:val="28"/>
          <w:szCs w:val="28"/>
        </w:rPr>
        <w:t>ship Proposal</w:t>
      </w:r>
    </w:p>
    <w:p w14:paraId="6D91DC0A" w14:textId="0AC98922" w:rsidR="00247F29" w:rsidRPr="003312E7" w:rsidRDefault="00247F29" w:rsidP="003312E7">
      <w:pPr>
        <w:jc w:val="center"/>
        <w:rPr>
          <w:b/>
          <w:color w:val="FF0000"/>
          <w:u w:val="single"/>
        </w:rPr>
      </w:pPr>
    </w:p>
    <w:p w14:paraId="0FB35B34" w14:textId="79E7B34F" w:rsidR="00247F29" w:rsidRPr="002419E3" w:rsidRDefault="00247F29" w:rsidP="00247F29">
      <w:pPr>
        <w:rPr>
          <w:b/>
        </w:rPr>
      </w:pPr>
      <w:r w:rsidRPr="002419E3">
        <w:rPr>
          <w:b/>
        </w:rPr>
        <w:t>Event Dates</w:t>
      </w:r>
      <w:r w:rsidR="003312E7">
        <w:rPr>
          <w:b/>
        </w:rPr>
        <w:t xml:space="preserve"> &amp; Location</w:t>
      </w:r>
      <w:r w:rsidRPr="002419E3">
        <w:rPr>
          <w:b/>
        </w:rPr>
        <w:t>:</w:t>
      </w:r>
    </w:p>
    <w:p w14:paraId="2AC662F7" w14:textId="5BFA9859" w:rsidR="003312E7" w:rsidRDefault="000B20A4" w:rsidP="003312E7">
      <w:r>
        <w:t>October</w:t>
      </w:r>
      <w:r w:rsidR="00106783">
        <w:t xml:space="preserve"> 26</w:t>
      </w:r>
      <w:r w:rsidR="00106783" w:rsidRPr="00106783">
        <w:rPr>
          <w:vertAlign w:val="superscript"/>
        </w:rPr>
        <w:t>th</w:t>
      </w:r>
      <w:r w:rsidR="00106783">
        <w:t>,</w:t>
      </w:r>
      <w:r>
        <w:t xml:space="preserve"> 27</w:t>
      </w:r>
      <w:r w:rsidRPr="000B20A4">
        <w:rPr>
          <w:vertAlign w:val="superscript"/>
        </w:rPr>
        <w:t>th</w:t>
      </w:r>
      <w:r>
        <w:t xml:space="preserve"> &amp; 28</w:t>
      </w:r>
      <w:r w:rsidRPr="000B20A4">
        <w:rPr>
          <w:vertAlign w:val="superscript"/>
        </w:rPr>
        <w:t>th</w:t>
      </w:r>
      <w:r>
        <w:t>, 2017</w:t>
      </w:r>
      <w:r w:rsidR="00514CBE">
        <w:t xml:space="preserve"> – </w:t>
      </w:r>
      <w:r w:rsidR="003312E7">
        <w:t xml:space="preserve">Reflection Bay Golf Club </w:t>
      </w:r>
      <w:r w:rsidR="00514CBE">
        <w:t>– Lake Las Vegas</w:t>
      </w:r>
    </w:p>
    <w:p w14:paraId="166BDB30" w14:textId="77777777" w:rsidR="00247F29" w:rsidRDefault="00247F29" w:rsidP="00247F29"/>
    <w:p w14:paraId="0934A06E" w14:textId="61FCBFFE" w:rsidR="00247F29" w:rsidRPr="00F430B5" w:rsidRDefault="0095385C" w:rsidP="00247F29">
      <w:pPr>
        <w:rPr>
          <w:color w:val="FF0000"/>
        </w:rPr>
      </w:pPr>
      <w:r w:rsidRPr="00F430B5">
        <w:rPr>
          <w:color w:val="FF0000"/>
        </w:rPr>
        <w:t xml:space="preserve">Advertising Included in Package: </w:t>
      </w:r>
    </w:p>
    <w:p w14:paraId="412A39C9" w14:textId="7B3CBD22" w:rsidR="00E20C50" w:rsidRDefault="005E5BDE" w:rsidP="00E20C50">
      <w:pPr>
        <w:pStyle w:val="ListParagraph"/>
        <w:numPr>
          <w:ilvl w:val="0"/>
          <w:numId w:val="5"/>
        </w:numPr>
      </w:pPr>
      <w:r>
        <w:t>Full page ad in the 2018</w:t>
      </w:r>
      <w:r w:rsidR="00E20C50">
        <w:t xml:space="preserve"> edition of </w:t>
      </w:r>
      <w:r w:rsidR="00E20C50" w:rsidRPr="002A7FF0">
        <w:rPr>
          <w:i/>
        </w:rPr>
        <w:t>Golfing Oregon Magazine</w:t>
      </w:r>
      <w:r w:rsidR="00E20C50">
        <w:t xml:space="preserve"> – Value of $4000</w:t>
      </w:r>
    </w:p>
    <w:p w14:paraId="62B7D437" w14:textId="04BB7515" w:rsidR="00E20C50" w:rsidRDefault="00686DBE" w:rsidP="00E20C50">
      <w:pPr>
        <w:pStyle w:val="ListParagraph"/>
        <w:numPr>
          <w:ilvl w:val="0"/>
          <w:numId w:val="5"/>
        </w:numPr>
      </w:pPr>
      <w:r>
        <w:t>Full page ad in the 20</w:t>
      </w:r>
      <w:r w:rsidR="00E20C50">
        <w:t xml:space="preserve">17/18 edition of </w:t>
      </w:r>
      <w:r w:rsidR="00E20C50" w:rsidRPr="002A7FF0">
        <w:rPr>
          <w:i/>
        </w:rPr>
        <w:t>Golfing Southern California Magazine</w:t>
      </w:r>
      <w:r w:rsidR="00E20C50">
        <w:t xml:space="preserve"> – Value of $4000.</w:t>
      </w:r>
    </w:p>
    <w:p w14:paraId="41552A35" w14:textId="3CD49DE3" w:rsidR="00E20C50" w:rsidRDefault="005E5BDE" w:rsidP="00E20C50">
      <w:pPr>
        <w:pStyle w:val="ListParagraph"/>
        <w:numPr>
          <w:ilvl w:val="0"/>
          <w:numId w:val="5"/>
        </w:numPr>
      </w:pPr>
      <w:r>
        <w:t>Full page ad in the 20</w:t>
      </w:r>
      <w:r w:rsidR="00E20C50">
        <w:t xml:space="preserve">17/18 edition of </w:t>
      </w:r>
      <w:r w:rsidR="00E20C50" w:rsidRPr="002A7FF0">
        <w:rPr>
          <w:i/>
        </w:rPr>
        <w:t>Golfing Palm Springs Magazine</w:t>
      </w:r>
      <w:r w:rsidR="00E20C50">
        <w:t xml:space="preserve"> – Value of $4000.</w:t>
      </w:r>
    </w:p>
    <w:p w14:paraId="5F49F1DB" w14:textId="07AED9C5" w:rsidR="00F430B5" w:rsidRDefault="00F430B5" w:rsidP="00E20C50">
      <w:pPr>
        <w:pStyle w:val="ListParagraph"/>
        <w:numPr>
          <w:ilvl w:val="0"/>
          <w:numId w:val="5"/>
        </w:numPr>
      </w:pPr>
      <w:r>
        <w:t>(6) Email blasts to our opt in database of over 75,000 subscribers spread throughout the Weste</w:t>
      </w:r>
      <w:r w:rsidR="006B604A">
        <w:t>rn United States – Value of $3300</w:t>
      </w:r>
    </w:p>
    <w:p w14:paraId="107609A3" w14:textId="77777777" w:rsidR="00427B14" w:rsidRDefault="00427B14" w:rsidP="00247F29">
      <w:pPr>
        <w:rPr>
          <w:color w:val="FF0000"/>
        </w:rPr>
      </w:pPr>
    </w:p>
    <w:p w14:paraId="17DE4800" w14:textId="5B11FD31" w:rsidR="0095385C" w:rsidRPr="00F430B5" w:rsidRDefault="0095385C" w:rsidP="00247F29">
      <w:pPr>
        <w:rPr>
          <w:color w:val="FF0000"/>
        </w:rPr>
      </w:pPr>
      <w:r w:rsidRPr="00F430B5">
        <w:rPr>
          <w:color w:val="FF0000"/>
        </w:rPr>
        <w:t>Event Exposure</w:t>
      </w:r>
      <w:r w:rsidR="00F430B5">
        <w:rPr>
          <w:color w:val="FF0000"/>
        </w:rPr>
        <w:t xml:space="preserve"> Included in Package</w:t>
      </w:r>
      <w:r w:rsidRPr="00F430B5">
        <w:rPr>
          <w:color w:val="FF0000"/>
        </w:rPr>
        <w:t>:</w:t>
      </w:r>
    </w:p>
    <w:p w14:paraId="26874E31" w14:textId="4A646C53" w:rsidR="00686DBE" w:rsidRDefault="00686DBE" w:rsidP="005E5BDE">
      <w:pPr>
        <w:pStyle w:val="ListParagraph"/>
        <w:numPr>
          <w:ilvl w:val="0"/>
          <w:numId w:val="3"/>
        </w:numPr>
      </w:pPr>
      <w:r>
        <w:t xml:space="preserve">Listing as a </w:t>
      </w:r>
      <w:r w:rsidRPr="00686DBE">
        <w:rPr>
          <w:b/>
          <w:u w:val="single"/>
        </w:rPr>
        <w:t>Presenting Sponsor</w:t>
      </w:r>
      <w:r>
        <w:t xml:space="preserve"> in all event media</w:t>
      </w:r>
      <w:bookmarkStart w:id="0" w:name="_GoBack"/>
      <w:bookmarkEnd w:id="0"/>
      <w:r>
        <w:t xml:space="preserve"> and event signage. Joining other Presenting Sponsors that include City of Henderson, Topgolf, Southern Glazers, Blue Heron, Lake Las Vegas, NBC, Beasley Media and more.</w:t>
      </w:r>
    </w:p>
    <w:p w14:paraId="2B42489E" w14:textId="3C3B3A84" w:rsidR="00E55CEF" w:rsidRDefault="0095385C" w:rsidP="005E5BDE">
      <w:pPr>
        <w:pStyle w:val="ListParagraph"/>
        <w:numPr>
          <w:ilvl w:val="0"/>
          <w:numId w:val="3"/>
        </w:numPr>
      </w:pPr>
      <w:r>
        <w:t>(2</w:t>
      </w:r>
      <w:r w:rsidR="005E1301">
        <w:t>) Golf Team</w:t>
      </w:r>
      <w:r>
        <w:t>s</w:t>
      </w:r>
      <w:r w:rsidR="00E55CEF">
        <w:t xml:space="preserve"> in the tournament on </w:t>
      </w:r>
      <w:r>
        <w:t>Friday (8</w:t>
      </w:r>
      <w:r w:rsidR="00E55CEF">
        <w:t xml:space="preserve"> players) </w:t>
      </w:r>
    </w:p>
    <w:p w14:paraId="361DA338" w14:textId="28ED7ABB" w:rsidR="0095385C" w:rsidRDefault="005E5BDE" w:rsidP="005E1301">
      <w:pPr>
        <w:pStyle w:val="ListParagraph"/>
        <w:numPr>
          <w:ilvl w:val="0"/>
          <w:numId w:val="3"/>
        </w:numPr>
      </w:pPr>
      <w:r>
        <w:t>(4</w:t>
      </w:r>
      <w:r w:rsidR="00686DBE">
        <w:t>0) I</w:t>
      </w:r>
      <w:r w:rsidR="0095385C">
        <w:t xml:space="preserve">ndividual dinner tickets to The Feast. </w:t>
      </w:r>
    </w:p>
    <w:p w14:paraId="02B7C032" w14:textId="35C2B649" w:rsidR="005E5BDE" w:rsidRDefault="005E5BDE" w:rsidP="005E1301">
      <w:pPr>
        <w:pStyle w:val="ListParagraph"/>
        <w:numPr>
          <w:ilvl w:val="0"/>
          <w:numId w:val="3"/>
        </w:numPr>
      </w:pPr>
      <w:r>
        <w:t>(16) Entries into the Thursday night VIP Launch Party at Topgolf Las Vegas.</w:t>
      </w:r>
    </w:p>
    <w:p w14:paraId="28E88F9F" w14:textId="4CA8C966" w:rsidR="00E55CEF" w:rsidRDefault="005E1301" w:rsidP="00E55CEF">
      <w:pPr>
        <w:pStyle w:val="ListParagraph"/>
        <w:numPr>
          <w:ilvl w:val="0"/>
          <w:numId w:val="3"/>
        </w:numPr>
      </w:pPr>
      <w:r>
        <w:t>(1) Full page ad</w:t>
      </w:r>
      <w:r w:rsidR="00E55CEF">
        <w:t xml:space="preserve"> in the official event program. </w:t>
      </w:r>
    </w:p>
    <w:p w14:paraId="1913D16B" w14:textId="75CB43D4" w:rsidR="0095385C" w:rsidRDefault="0095385C" w:rsidP="00E55CEF">
      <w:pPr>
        <w:pStyle w:val="ListParagraph"/>
        <w:numPr>
          <w:ilvl w:val="0"/>
          <w:numId w:val="3"/>
        </w:numPr>
      </w:pPr>
      <w:r>
        <w:t xml:space="preserve">(1) Hole sponsorship during the golf tournament and the ability to staff the hole during the golf tournament. </w:t>
      </w:r>
    </w:p>
    <w:p w14:paraId="158697A8" w14:textId="6774B6EF" w:rsidR="00D92B0C" w:rsidRDefault="00D92B0C" w:rsidP="00E55CEF">
      <w:pPr>
        <w:pStyle w:val="ListParagraph"/>
        <w:numPr>
          <w:ilvl w:val="0"/>
          <w:numId w:val="3"/>
        </w:numPr>
      </w:pPr>
      <w:r>
        <w:t xml:space="preserve">Inclusion in all advertising promoting the event on television, print, radio and more. Over $300,000 in marketing supporting the event. </w:t>
      </w:r>
    </w:p>
    <w:p w14:paraId="471B1A4D" w14:textId="77777777" w:rsidR="00E55CEF" w:rsidRDefault="00E55CEF" w:rsidP="00E55CEF">
      <w:pPr>
        <w:pStyle w:val="ListParagraph"/>
        <w:numPr>
          <w:ilvl w:val="0"/>
          <w:numId w:val="3"/>
        </w:numPr>
      </w:pPr>
      <w:r>
        <w:t>Ability to place one sheets/brochures in each golfer gift bag</w:t>
      </w:r>
    </w:p>
    <w:p w14:paraId="4BA11BD9" w14:textId="2C1370F7" w:rsidR="00E55CEF" w:rsidRDefault="00E55CEF" w:rsidP="00E55CEF">
      <w:pPr>
        <w:pStyle w:val="ListParagraph"/>
        <w:numPr>
          <w:ilvl w:val="0"/>
          <w:numId w:val="3"/>
        </w:numPr>
      </w:pPr>
      <w:r>
        <w:t>Recognition i</w:t>
      </w:r>
      <w:r w:rsidR="0095385C">
        <w:t xml:space="preserve">n the event program as a Presenting </w:t>
      </w:r>
      <w:r w:rsidR="005E1301">
        <w:t xml:space="preserve">Sponsor, </w:t>
      </w:r>
      <w:r w:rsidR="0095385C">
        <w:t xml:space="preserve">Corporate Team Sponsor, Hole Sponsor </w:t>
      </w:r>
      <w:r>
        <w:t>and Corporate Table Sponsor.</w:t>
      </w:r>
    </w:p>
    <w:p w14:paraId="032AE41D" w14:textId="77777777" w:rsidR="00F430B5" w:rsidRDefault="00F430B5" w:rsidP="00F430B5">
      <w:pPr>
        <w:pStyle w:val="ListParagraph"/>
        <w:numPr>
          <w:ilvl w:val="0"/>
          <w:numId w:val="3"/>
        </w:numPr>
      </w:pPr>
      <w:r>
        <w:t>Logo and name mentions in and on all print/radio/tv advertising including event posters (200), check stuffers at restaurants (800), promotions, website and more.</w:t>
      </w:r>
    </w:p>
    <w:p w14:paraId="58FD296B" w14:textId="1F7DD1C7" w:rsidR="00F430B5" w:rsidRDefault="00F430B5" w:rsidP="00E55CEF">
      <w:pPr>
        <w:pStyle w:val="ListParagraph"/>
        <w:numPr>
          <w:ilvl w:val="0"/>
          <w:numId w:val="3"/>
        </w:numPr>
      </w:pPr>
      <w:r>
        <w:t>Rotating website banner ad on the event website, 300x250.</w:t>
      </w:r>
    </w:p>
    <w:p w14:paraId="2B2F9C84" w14:textId="77777777" w:rsidR="00247F29" w:rsidRDefault="00247F29" w:rsidP="00247F29">
      <w:pPr>
        <w:ind w:left="720"/>
      </w:pPr>
    </w:p>
    <w:p w14:paraId="5C943A29" w14:textId="25CF3F51" w:rsidR="00247F29" w:rsidRPr="00787AD3" w:rsidRDefault="00247F29" w:rsidP="00787AD3">
      <w:pPr>
        <w:rPr>
          <w:u w:val="single"/>
        </w:rPr>
      </w:pPr>
      <w:r w:rsidRPr="00787AD3">
        <w:rPr>
          <w:u w:val="single"/>
        </w:rPr>
        <w:t xml:space="preserve">IN RETURN FOR ITS SPONSORSHIP BENEFITS, </w:t>
      </w:r>
      <w:r w:rsidR="005E5BDE">
        <w:rPr>
          <w:u w:val="single"/>
        </w:rPr>
        <w:t>Travel Nevada</w:t>
      </w:r>
      <w:r w:rsidR="001F2F86">
        <w:rPr>
          <w:u w:val="single"/>
        </w:rPr>
        <w:t xml:space="preserve"> </w:t>
      </w:r>
      <w:r w:rsidRPr="00787AD3">
        <w:rPr>
          <w:u w:val="single"/>
        </w:rPr>
        <w:t xml:space="preserve">WILL PROVIDE THE FOLLOWING: </w:t>
      </w:r>
    </w:p>
    <w:p w14:paraId="3D88184D" w14:textId="77777777" w:rsidR="00247F29" w:rsidRDefault="00247F29" w:rsidP="00247F29">
      <w:pPr>
        <w:ind w:left="720"/>
      </w:pPr>
    </w:p>
    <w:p w14:paraId="76319B1A" w14:textId="3AA3A6F9" w:rsidR="00EC0D9A" w:rsidRDefault="00A33502" w:rsidP="000B6CA3">
      <w:pPr>
        <w:pStyle w:val="ListParagraph"/>
        <w:numPr>
          <w:ilvl w:val="0"/>
          <w:numId w:val="4"/>
        </w:numPr>
      </w:pPr>
      <w:r>
        <w:t>$</w:t>
      </w:r>
      <w:r w:rsidR="005E5BDE">
        <w:t>10,0</w:t>
      </w:r>
      <w:r w:rsidR="003312E7">
        <w:t>00 cash investment in the event</w:t>
      </w:r>
    </w:p>
    <w:sectPr w:rsidR="00EC0D9A" w:rsidSect="00D44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6A9"/>
    <w:multiLevelType w:val="hybridMultilevel"/>
    <w:tmpl w:val="CD3AC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8777C"/>
    <w:multiLevelType w:val="hybridMultilevel"/>
    <w:tmpl w:val="38A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7682"/>
    <w:multiLevelType w:val="hybridMultilevel"/>
    <w:tmpl w:val="F3E8A448"/>
    <w:lvl w:ilvl="0" w:tplc="A98E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61C93"/>
    <w:multiLevelType w:val="hybridMultilevel"/>
    <w:tmpl w:val="FAC4B7CC"/>
    <w:lvl w:ilvl="0" w:tplc="E0001B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108FA"/>
    <w:multiLevelType w:val="hybridMultilevel"/>
    <w:tmpl w:val="72D0285A"/>
    <w:lvl w:ilvl="0" w:tplc="FC30805A">
      <w:start w:val="30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29"/>
    <w:rsid w:val="00087545"/>
    <w:rsid w:val="000B20A4"/>
    <w:rsid w:val="000B6CA3"/>
    <w:rsid w:val="00106783"/>
    <w:rsid w:val="001A188A"/>
    <w:rsid w:val="001F2F86"/>
    <w:rsid w:val="00217176"/>
    <w:rsid w:val="00247F29"/>
    <w:rsid w:val="002A7FF0"/>
    <w:rsid w:val="002F2DA7"/>
    <w:rsid w:val="0030400D"/>
    <w:rsid w:val="003312E7"/>
    <w:rsid w:val="003427D6"/>
    <w:rsid w:val="0038155A"/>
    <w:rsid w:val="00390936"/>
    <w:rsid w:val="003D4CB5"/>
    <w:rsid w:val="00427B14"/>
    <w:rsid w:val="00444117"/>
    <w:rsid w:val="004B19DB"/>
    <w:rsid w:val="00514CBE"/>
    <w:rsid w:val="00544D0D"/>
    <w:rsid w:val="005E1301"/>
    <w:rsid w:val="005E5BDE"/>
    <w:rsid w:val="00611EB5"/>
    <w:rsid w:val="00686DBE"/>
    <w:rsid w:val="006B604A"/>
    <w:rsid w:val="006E0866"/>
    <w:rsid w:val="0074293A"/>
    <w:rsid w:val="00765A76"/>
    <w:rsid w:val="00787AD3"/>
    <w:rsid w:val="007E7AF4"/>
    <w:rsid w:val="007F49EB"/>
    <w:rsid w:val="0080242E"/>
    <w:rsid w:val="008477BC"/>
    <w:rsid w:val="008642B4"/>
    <w:rsid w:val="0095385C"/>
    <w:rsid w:val="009A18D2"/>
    <w:rsid w:val="009F02F8"/>
    <w:rsid w:val="00A040D0"/>
    <w:rsid w:val="00A33502"/>
    <w:rsid w:val="00A5699F"/>
    <w:rsid w:val="00A629B7"/>
    <w:rsid w:val="00AB1C8C"/>
    <w:rsid w:val="00AC00B9"/>
    <w:rsid w:val="00B933E4"/>
    <w:rsid w:val="00BB5538"/>
    <w:rsid w:val="00BD457D"/>
    <w:rsid w:val="00C351FB"/>
    <w:rsid w:val="00CB2D7B"/>
    <w:rsid w:val="00D440E1"/>
    <w:rsid w:val="00D92B0C"/>
    <w:rsid w:val="00DA1B81"/>
    <w:rsid w:val="00DC04A1"/>
    <w:rsid w:val="00E20C50"/>
    <w:rsid w:val="00E55CEF"/>
    <w:rsid w:val="00EC0D9A"/>
    <w:rsid w:val="00EC2791"/>
    <w:rsid w:val="00F32F69"/>
    <w:rsid w:val="00F430B5"/>
    <w:rsid w:val="00F46722"/>
    <w:rsid w:val="00F72D8C"/>
    <w:rsid w:val="00FA73C8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7E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47F29"/>
    <w:rPr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47F29"/>
    <w:rPr>
      <w:rFonts w:ascii="Times New Roman" w:eastAsia="Times New Roman" w:hAnsi="Times New Roman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F8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47F29"/>
    <w:rPr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47F29"/>
    <w:rPr>
      <w:rFonts w:ascii="Times New Roman" w:eastAsia="Times New Roman" w:hAnsi="Times New Roman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F8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Chackel</dc:creator>
  <cp:keywords/>
  <dc:description/>
  <cp:lastModifiedBy>Ryan Chackel</cp:lastModifiedBy>
  <cp:revision>7</cp:revision>
  <cp:lastPrinted>2016-10-06T19:45:00Z</cp:lastPrinted>
  <dcterms:created xsi:type="dcterms:W3CDTF">2017-06-05T17:18:00Z</dcterms:created>
  <dcterms:modified xsi:type="dcterms:W3CDTF">2017-06-05T17:35:00Z</dcterms:modified>
</cp:coreProperties>
</file>